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131445</wp:posOffset>
                </wp:positionH>
                <wp:positionV relativeFrom="paragraph">
                  <wp:posOffset>635</wp:posOffset>
                </wp:positionV>
                <wp:extent cx="9502140" cy="756031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140" cy="75603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964" w:type="dxa"/>
                              <w:jc w:val="start"/>
                              <w:tblInd w:w="0" w:type="dxa"/>
                              <w:tblBorders/>
                              <w:tblCellMar>
                                <w:top w:w="0" w:type="dxa"/>
                                <w:start w:w="70" w:type="dxa"/>
                                <w:bottom w:w="0" w:type="dxa"/>
                                <w:end w:w="70" w:type="dxa"/>
                              </w:tblCellMar>
                            </w:tblPr>
                            <w:tblGrid>
                              <w:gridCol w:w="483"/>
                              <w:gridCol w:w="782"/>
                              <w:gridCol w:w="1640"/>
                              <w:gridCol w:w="1134"/>
                              <w:gridCol w:w="397"/>
                              <w:gridCol w:w="290"/>
                              <w:gridCol w:w="164"/>
                              <w:gridCol w:w="142"/>
                              <w:gridCol w:w="1455"/>
                              <w:gridCol w:w="8"/>
                              <w:gridCol w:w="521"/>
                              <w:gridCol w:w="978"/>
                              <w:gridCol w:w="847"/>
                              <w:gridCol w:w="163"/>
                              <w:gridCol w:w="138"/>
                              <w:gridCol w:w="447"/>
                              <w:gridCol w:w="42"/>
                              <w:gridCol w:w="254"/>
                              <w:gridCol w:w="817"/>
                              <w:gridCol w:w="1204"/>
                              <w:gridCol w:w="23"/>
                              <w:gridCol w:w="42"/>
                              <w:gridCol w:w="6"/>
                              <w:gridCol w:w="251"/>
                              <w:gridCol w:w="600"/>
                              <w:gridCol w:w="1197"/>
                              <w:gridCol w:w="27"/>
                              <w:gridCol w:w="285"/>
                              <w:gridCol w:w="617"/>
                              <w:gridCol w:w="10"/>
                            </w:tblGrid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7994" w:type="dxa"/>
                                  <w:gridSpan w:val="1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fr-FR"/>
                                    </w:rPr>
                                    <w:t>UNIVERSITE ABOU BEKR BELKAID-TLEMCEN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1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fr-FR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ANNEE UNIVERSITAIRE 2017 / 2018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436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FACULTE DES SCIENCES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rPr>
                                      <w:rFonts w:ascii="Times New Roman" w:hAnsi="Times New Roman" w:eastAsia="Times New Roman" w:cs="Calibri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4025" w:type="dxa"/>
                                  <w:gridSpan w:val="26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Emploi du Temps  : Sciences de la Matière (S.M)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Filière L2 « Physique »  Semestre 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b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b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  <w:tcBorders/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1343" w:firstLine="1131"/>
                                    <w:rPr>
                                      <w:rFonts w:ascii="Times New Roman" w:hAnsi="Times New Roman" w:eastAsia="Times New Roman" w:cs="Calibri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both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  <w:gridSpan w:val="16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Groupes: G1, G2, G3, G4, G5 et G6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end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08h30-----------------10h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10h----------------11h30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11h30------13h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gridSpan w:val="6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13h30-----------------15h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gridSpan w:val="9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15h-----------------16h30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Fonction de la Variable  Complexe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Cours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Mr.  Bentifour  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Thermodynamique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Cours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Mr. Liani B.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2F2F2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5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TP  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gridSpan w:val="10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lang w:val="en-US" w:eastAsia="fr-FR"/>
                                    </w:rPr>
                                    <w:t>TD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6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2F2F2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5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G4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 :  Thermo.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G5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 Meca. Fl.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G6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 Elec. G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perscript"/>
                                      <w:lang w:val="en-US" w:eastAsia="fr-FR"/>
                                    </w:rPr>
                                    <w:t>le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(13h30---16h30)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6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G1 : Th.D: S204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G2 : Tec.An. : 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G3:  F.V.C : S206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(13h30---------15h)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gridSpan w:val="4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G1 :  F.V.C 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S204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G2 :  Th.D : 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fr-FR"/>
                                    </w:rPr>
                                    <w:t>G3: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 Tec.An. 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fr-FR"/>
                                    </w:rPr>
                                    <w:t xml:space="preserve"> : S206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(15h----------16h30)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Mécanique Quantique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Cours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Mme Bensaid 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Electromagnétisme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Cours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Mme. Merad 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2F2F2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ind w:start="708" w:hanging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5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TP  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gridSpan w:val="10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lang w:eastAsia="fr-FR"/>
                                    </w:rPr>
                                    <w:t>TD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2F2F2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ind w:start="708" w:hanging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5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G1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eastAsia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 :  Thermo.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 Meca. Fl.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G3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 Elec. G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perscript"/>
                                      <w:lang w:val="en-US" w:eastAsia="fr-FR"/>
                                    </w:rPr>
                                    <w:t>le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(13h30---16h30)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6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G4 :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M.Q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S204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G5 :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E.M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: 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G6: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E.G  / M.F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: S206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(13h30---------15h)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gridSpan w:val="4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G5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M.Q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S204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G6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E.M 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G4: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E.G / M.F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: S204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(15h------------16h30)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TP 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lang w:val="en-US" w:eastAsia="fr-FR"/>
                                    </w:rPr>
                                    <w:t>TD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Mécanique des Fluides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Cours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Mr. Berrayah  A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gridSpan w:val="15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lang w:val="en-US" w:eastAsia="fr-FR"/>
                                    </w:rPr>
                                    <w:t>TD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16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G4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 :  Thermo.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G5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 Meca. Fl.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G6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Elec.G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perscript"/>
                                      <w:lang w:val="en-US" w:eastAsia="fr-FR"/>
                                    </w:rPr>
                                    <w:t>le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(08h30---11h30)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5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G1 :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E.M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S301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G2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M.Q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S302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G3: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E.G / M.F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: S303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(08h30---------10h)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G1 :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E.G / M.F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: S301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G2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E.M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: S302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G3: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M.Q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S303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(10h---------11h30)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gridSpan w:val="9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G1: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 Tec.An.  : S204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G2: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E.G  / M.F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: 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G3:     Th.D : S206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G4 :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E.M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: S207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G5 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     F.V.C  .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: S208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G6:  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M.Q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: S209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gridSpan w:val="6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G1: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M.Q 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S204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G2:  F.V.C : 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G3:  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E.M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.: S206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G4 :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Tec.An. 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: S207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G5 :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E.G / M.F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: S208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G6:     Th.D : S209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lang w:val="en-US" w:eastAsia="fr-FR"/>
                                    </w:rPr>
                                    <w:t>TD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2F2F2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gridSpan w:val="9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Thermodynamique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Cours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Mr. Liani B.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gridSpan w:val="6"/>
                                  <w:vMerge w:val="restart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Anglais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Mr.  Benmouna  M.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Cours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i/>
                                      <w:iCs/>
                                      <w:color w:val="000000"/>
                                      <w:lang w:val="en-US" w:eastAsia="fr-FR"/>
                                    </w:rPr>
                                    <w:t>Amphi 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 :  Thermo.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 Meca. Fl.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G3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bscript"/>
                                      <w:lang w:val="en-US"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 : Elec. G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vertAlign w:val="superscript"/>
                                      <w:lang w:val="en-US" w:eastAsia="fr-FR"/>
                                    </w:rPr>
                                    <w:t>le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(08h30--11h30)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4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G4 :  Th.D : 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G5 :  Tec.An. : S206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G6:   F.V.C   : S207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(08h30----------10h)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G4 : F.V.C : S205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 xml:space="preserve">G5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Th.D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:  S206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 xml:space="preserve">G6: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Tec.An. 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val="en-US" w:eastAsia="fr-FR"/>
                                    </w:rPr>
                                    <w:t> : S207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  <w:t>(10h----------11h30)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2F2F2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D9D9D9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gridSpan w:val="9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gridSpan w:val="6"/>
                                  <w:vMerge w:val="continue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en-US" w:eastAsia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2" w:hRule="atLeast"/>
                              </w:trPr>
                              <w:tc>
                                <w:tcPr>
                                  <w:tcW w:w="1265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en-US" w:eastAsia="fr-FR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Electronique Générale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Cours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Mme. Rahali  B.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7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tcMar>
                                    <w:star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Technique d’Analyse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Cours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ind w:start="-212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Mme.  Zair   L.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18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2F2F2" w:val="clear"/>
                                  <w:tcMar>
                                    <w:star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83" w:type="dxa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659" w:type="dxa"/>
                                  <w:gridSpan w:val="1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Th.D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Thermodynamique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; Tec.An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Technique d’Analyse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F.V.C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Fonction de la Variable Complexe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; M.Q.: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Mécanique Quantique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E.M: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Electromagnétisme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; E.G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Électronique Générale ;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M.F :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Mécanique des  Fluides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   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TD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E.G/M.F s’effectue une fois par quinzaine pour chaque matière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(1 semaine pour E.G et 1 semaine pour M.F)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        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80" w:leader="none"/>
                                    </w:tabs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5" w:type="dxa"/>
                                  <w:gridSpan w:val="1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i/>
                                      <w:i/>
                                      <w:color w:val="000000"/>
                                      <w:sz w:val="28"/>
                                      <w:szCs w:val="28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u w:val="single"/>
                                      <w:lang w:eastAsia="fr-FR"/>
                                    </w:rPr>
                                    <w:t>Le  département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i/>
                                      <w:i/>
                                      <w:color w:val="000000"/>
                                      <w:sz w:val="28"/>
                                      <w:szCs w:val="28"/>
                                      <w:u w:val="single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u w:val="single"/>
                                      <w:lang w:eastAsia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83" w:type="dxa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Contenudetableau"/>
                                    <w:suppressLineNumbers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rPr>
                                      <w:rFonts w:ascii="Times New Roman" w:hAnsi="Times New Roman" w:eastAsia="Times New Roman" w:cs="Calibri"/>
                                      <w:b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ind w:start="-212" w:hanging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6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/>
                                  <w:shd w:fill="auto" w:val="clear"/>
                                  <w:tcMar>
                                    <w:start w:w="0" w:type="dxa"/>
                                    <w:end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48.2pt;height:595.3pt;mso-wrap-distance-left:7.05pt;mso-wrap-distance-right:7.05pt;margin-top:0.05pt;mso-position-vertical-relative:text;margin-left:10.35pt;mso-position-horizontal-relative:text">
                <v:fill opacity="0f"/>
                <v:textbox>
                  <w:txbxContent>
                    <w:tbl>
                      <w:tblPr>
                        <w:tblW w:w="14964" w:type="dxa"/>
                        <w:jc w:val="start"/>
                        <w:tblInd w:w="0" w:type="dxa"/>
                        <w:tblBorders/>
                        <w:tblCellMar>
                          <w:top w:w="0" w:type="dxa"/>
                          <w:start w:w="70" w:type="dxa"/>
                          <w:bottom w:w="0" w:type="dxa"/>
                          <w:end w:w="70" w:type="dxa"/>
                        </w:tblCellMar>
                      </w:tblPr>
                      <w:tblGrid>
                        <w:gridCol w:w="483"/>
                        <w:gridCol w:w="782"/>
                        <w:gridCol w:w="1640"/>
                        <w:gridCol w:w="1134"/>
                        <w:gridCol w:w="397"/>
                        <w:gridCol w:w="290"/>
                        <w:gridCol w:w="164"/>
                        <w:gridCol w:w="142"/>
                        <w:gridCol w:w="1455"/>
                        <w:gridCol w:w="8"/>
                        <w:gridCol w:w="521"/>
                        <w:gridCol w:w="978"/>
                        <w:gridCol w:w="847"/>
                        <w:gridCol w:w="163"/>
                        <w:gridCol w:w="138"/>
                        <w:gridCol w:w="447"/>
                        <w:gridCol w:w="42"/>
                        <w:gridCol w:w="254"/>
                        <w:gridCol w:w="817"/>
                        <w:gridCol w:w="1204"/>
                        <w:gridCol w:w="23"/>
                        <w:gridCol w:w="42"/>
                        <w:gridCol w:w="6"/>
                        <w:gridCol w:w="251"/>
                        <w:gridCol w:w="600"/>
                        <w:gridCol w:w="1197"/>
                        <w:gridCol w:w="27"/>
                        <w:gridCol w:w="285"/>
                        <w:gridCol w:w="617"/>
                        <w:gridCol w:w="10"/>
                      </w:tblGrid>
                      <w:tr>
                        <w:trPr>
                          <w:trHeight w:val="421" w:hRule="atLeast"/>
                        </w:trPr>
                        <w:tc>
                          <w:tcPr>
                            <w:tcW w:w="7994" w:type="dxa"/>
                            <w:gridSpan w:val="1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UNIVERSITE ABOU BEKR BELKAID-TLEMCEN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1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ANNEE UNIVERSITAIRE 2017 / 2018</w:t>
                            </w:r>
                          </w:p>
                        </w:tc>
                        <w:tc>
                          <w:tcPr>
                            <w:tcW w:w="939" w:type="dxa"/>
                            <w:gridSpan w:val="3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436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FACULTE DES SCIENCES</w:t>
                            </w:r>
                          </w:p>
                        </w:tc>
                        <w:tc>
                          <w:tcPr>
                            <w:tcW w:w="2051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rPr>
                                <w:rFonts w:ascii="Times New Roman" w:hAnsi="Times New Roman" w:eastAsia="Times New Roman" w:cs="Calibri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507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595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340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096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939" w:type="dxa"/>
                            <w:gridSpan w:val="3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14025" w:type="dxa"/>
                            <w:gridSpan w:val="26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Emploi du Temps  : Sciences de la Matière (S.M)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Filière L2 « Physique »  Semestre 4</w:t>
                            </w:r>
                          </w:p>
                        </w:tc>
                        <w:tc>
                          <w:tcPr>
                            <w:tcW w:w="939" w:type="dxa"/>
                            <w:gridSpan w:val="3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265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eastAsia="Times New Roman" w:cs="Calibri"/>
                                <w:b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b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340" w:type="dxa"/>
                            <w:gridSpan w:val="5"/>
                            <w:tcBorders/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081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1265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1343" w:firstLine="1131"/>
                              <w:rPr>
                                <w:rFonts w:ascii="Times New Roman" w:hAnsi="Times New Roman" w:eastAsia="Times New Roman" w:cs="Calibri"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6113" w:type="dxa"/>
                            <w:gridSpan w:val="16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Groupes: G1, G2, G3, G4, G5 et G6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1265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end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08h30-----------------10h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10h----------------11h30</w:t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11h30------13h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902" w:type="dxa"/>
                            <w:gridSpan w:val="6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13h30-----------------15h</w:t>
                            </w:r>
                          </w:p>
                        </w:tc>
                        <w:tc>
                          <w:tcPr>
                            <w:tcW w:w="3058" w:type="dxa"/>
                            <w:gridSpan w:val="9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15h-----------------16h30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Fonction de la Variable  Complexe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Cours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Mr.  Bentifour  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Thermodynamique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Cours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Mr. Liani B.</w:t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2F2F2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3" w:type="dxa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98" w:type="dxa"/>
                            <w:gridSpan w:val="5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TP  </w:t>
                            </w:r>
                          </w:p>
                        </w:tc>
                        <w:tc>
                          <w:tcPr>
                            <w:tcW w:w="4262" w:type="dxa"/>
                            <w:gridSpan w:val="10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lang w:val="en-US" w:eastAsia="fr-FR"/>
                              </w:rPr>
                              <w:t>TD</w:t>
                            </w:r>
                          </w:p>
                        </w:tc>
                      </w:tr>
                      <w:tr>
                        <w:trPr>
                          <w:trHeight w:val="646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2F2F2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163" w:type="dxa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1698" w:type="dxa"/>
                            <w:gridSpan w:val="5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G4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 xml:space="preserve"> :  Thermo.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G5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 Meca. Fl.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G6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 Elec. G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  <w:lang w:val="en-US" w:eastAsia="fr-FR"/>
                              </w:rPr>
                              <w:t>le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(13h30---16h30)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6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G1 : Th.D: S204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G2 : Tec.An. : 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G3:  F.V.C : S206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(13h30---------15h)</w:t>
                            </w:r>
                          </w:p>
                        </w:tc>
                        <w:tc>
                          <w:tcPr>
                            <w:tcW w:w="2136" w:type="dxa"/>
                            <w:gridSpan w:val="4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G1 :  F.V.C 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S204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G2 :  Th.D : 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fr-FR"/>
                              </w:rPr>
                              <w:t>G3: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eastAsia="fr-FR"/>
                              </w:rPr>
                              <w:t xml:space="preserve">  Tec.An. 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fr-FR"/>
                              </w:rPr>
                              <w:t xml:space="preserve"> : S206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(15h----------16h30)</w:t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Mécanique Quantique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Cours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Mme Bensaid R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Electromagnétisme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Cours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Mme. Merad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2F2F2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3" w:type="dxa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ind w:start="708" w:hanging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98" w:type="dxa"/>
                            <w:gridSpan w:val="5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TP  </w:t>
                            </w:r>
                          </w:p>
                        </w:tc>
                        <w:tc>
                          <w:tcPr>
                            <w:tcW w:w="4262" w:type="dxa"/>
                            <w:gridSpan w:val="10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lang w:eastAsia="fr-FR"/>
                              </w:rPr>
                              <w:t>TD</w:t>
                            </w:r>
                          </w:p>
                        </w:tc>
                      </w:tr>
                      <w:tr>
                        <w:trPr>
                          <w:trHeight w:val="645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2F2F2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3" w:type="dxa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ind w:start="708" w:hanging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98" w:type="dxa"/>
                            <w:gridSpan w:val="5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G1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eastAsia="fr-FR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 :  Thermo.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 Meca. Fl.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G3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 Elec. G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  <w:lang w:val="en-US" w:eastAsia="fr-FR"/>
                              </w:rPr>
                              <w:t>le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(13h30---16h30)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6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G4 :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M.Q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S204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G5 :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E.M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: 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G6: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E.G  / M.F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: S206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(13h30---------15h)</w:t>
                            </w:r>
                          </w:p>
                        </w:tc>
                        <w:tc>
                          <w:tcPr>
                            <w:tcW w:w="2136" w:type="dxa"/>
                            <w:gridSpan w:val="4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G5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M.Q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S204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G6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 E.M 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G4: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 E.G / M.F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: S204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(15h------------16h30)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 xml:space="preserve">TP  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lang w:val="en-US" w:eastAsia="fr-FR"/>
                              </w:rPr>
                              <w:t>TD</w:t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Mécanique des Fluides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Cours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Mr. Berrayah  A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eastAsia="fr-F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63" w:type="dxa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5960" w:type="dxa"/>
                            <w:gridSpan w:val="15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lang w:val="en-US" w:eastAsia="fr-FR"/>
                              </w:rPr>
                              <w:t>TD</w:t>
                            </w:r>
                          </w:p>
                        </w:tc>
                      </w:tr>
                      <w:tr>
                        <w:trPr>
                          <w:trHeight w:val="1416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G4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 xml:space="preserve"> :  Thermo.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G5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 Meca. Fl.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G6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Elec.G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  <w:lang w:val="en-US" w:eastAsia="fr-FR"/>
                              </w:rPr>
                              <w:t>le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(08h30---11h30)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5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G1 :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 E.M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S301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G2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M.Q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S302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G3: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E.G / M.F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: S303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(08h30---------10h)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G1 :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E.G / M.F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: S301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G2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E.M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: S302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G3: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M.Q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S303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(10h---------11h30)</w:t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163" w:type="dxa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2973" w:type="dxa"/>
                            <w:gridSpan w:val="9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G1: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 Tec.An.  : S204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G2: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E.G  / M.F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: 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G3:     Th.D : S206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G4 :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E.M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: S207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G5 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     F.V.C  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: S208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G6: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M.Q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: S209</w:t>
                            </w:r>
                          </w:p>
                        </w:tc>
                        <w:tc>
                          <w:tcPr>
                            <w:tcW w:w="2987" w:type="dxa"/>
                            <w:gridSpan w:val="6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G1: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M.Q 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S204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G2:  F.V.C : 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G3: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E.M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.: S206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G4 :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Tec.An. 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: S207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G5 :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E.G / M.F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: S208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G6:     Th.D : S209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highlight w:val="yellow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highlight w:val="yellow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highlight w:val="yellow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lang w:val="en-US" w:eastAsia="fr-FR"/>
                              </w:rPr>
                              <w:t>TD</w:t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2F2F2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3" w:type="dxa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973" w:type="dxa"/>
                            <w:gridSpan w:val="9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Thermodynamique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Cours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Mr. Liani B.</w:t>
                            </w:r>
                          </w:p>
                        </w:tc>
                        <w:tc>
                          <w:tcPr>
                            <w:tcW w:w="2987" w:type="dxa"/>
                            <w:gridSpan w:val="6"/>
                            <w:vMerge w:val="restart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Anglais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Mr.  Benmouna  M.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Cours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i/>
                                <w:iCs/>
                                <w:color w:val="000000"/>
                                <w:lang w:val="en-US" w:eastAsia="fr-FR"/>
                              </w:rPr>
                              <w:t>Amphi 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26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 xml:space="preserve"> :  Thermo.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 Meca. Fl.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G3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bscript"/>
                                <w:lang w:val="en-US" w:eastAsia="fr-FR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 : Elec. G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  <w:lang w:val="en-US" w:eastAsia="fr-FR"/>
                              </w:rPr>
                              <w:t>le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(08h30--11h30)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4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G4 :  Th.D : 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G5 :  Tec.An. : S206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G6:   F.V.C   : S207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(08h30----------10h)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G4 : F.V.C : S205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 xml:space="preserve">G5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Th.D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:  S206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 xml:space="preserve">G6: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lang w:val="en-US" w:eastAsia="fr-FR"/>
                              </w:rPr>
                              <w:t>Tec.An. 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val="en-US" w:eastAsia="fr-FR"/>
                              </w:rPr>
                              <w:t> : S207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  <w:t>(10h----------11h30)</w:t>
                            </w:r>
                          </w:p>
                        </w:tc>
                        <w:tc>
                          <w:tcPr>
                            <w:tcW w:w="1825" w:type="dxa"/>
                            <w:gridSpan w:val="2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2F2F2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163" w:type="dxa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D9D9D9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2973" w:type="dxa"/>
                            <w:gridSpan w:val="9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  <w:tc>
                          <w:tcPr>
                            <w:tcW w:w="2987" w:type="dxa"/>
                            <w:gridSpan w:val="6"/>
                            <w:vMerge w:val="continue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val="en-US" w:eastAsia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2" w:hRule="atLeast"/>
                        </w:trPr>
                        <w:tc>
                          <w:tcPr>
                            <w:tcW w:w="1265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napToGrid w:val="false"/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val="en-US" w:eastAsia="fr-FR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774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Electronique Générale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Cours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Mme. Rahali  B.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7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tcMar>
                              <w:star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Technique d’Analyse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Cours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ind w:start="-212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Mme.  Zair   L.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18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2F2F2" w:val="clear"/>
                            <w:tcMar>
                              <w:star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83" w:type="dxa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8659" w:type="dxa"/>
                            <w:gridSpan w:val="1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Th.D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Thermodynamique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; Tec.An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Technique d’Analyse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F.V.C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Fonction de la Variable Complexe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; M.Q.: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Mécanique Quantique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E.M: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Electromagnétisme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; E.G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Électronique Générale ;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M.F 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Mécanique des  Fluides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  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TD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E.G/M.F s’effectue une fois par quinzaine pour chaque matière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(1 semaine pour E.G et 1 semaine pour M.F)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80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5195" w:type="dxa"/>
                            <w:gridSpan w:val="1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i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Le  département</w:t>
                            </w:r>
                          </w:p>
                        </w:tc>
                        <w:tc>
                          <w:tcPr>
                            <w:tcW w:w="627" w:type="dxa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i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83" w:type="dxa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Contenudetableau"/>
                              <w:suppressLineNumbers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43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1769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rPr>
                                <w:rFonts w:ascii="Times New Roman" w:hAnsi="Times New Roman" w:eastAsia="Times New Roman" w:cs="Calibri"/>
                                <w:b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647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ind w:start="-212" w:hanging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743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343" w:type="dxa"/>
                            <w:gridSpan w:val="6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2109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  <w:tc>
                          <w:tcPr>
                            <w:tcW w:w="627" w:type="dxa"/>
                            <w:tcBorders/>
                            <w:shd w:fill="auto" w:val="clear"/>
                            <w:tcMar>
                              <w:start w:w="0" w:type="dxa"/>
                              <w:end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720" w:right="720" w:header="0" w:top="11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fr-FR" w:bidi="ar-SA" w:eastAsia="zh-CN"/>
    </w:rPr>
  </w:style>
  <w:style w:type="character" w:styleId="Policepardfaut">
    <w:name w:val="Police par défaut"/>
    <w:qFormat/>
    <w:rPr/>
  </w:style>
  <w:style w:type="character" w:styleId="EntteCar">
    <w:name w:val="En-tête Car"/>
    <w:qFormat/>
    <w:rPr>
      <w:sz w:val="22"/>
      <w:szCs w:val="22"/>
    </w:rPr>
  </w:style>
  <w:style w:type="character" w:styleId="PieddepageCar">
    <w:name w:val="Pied de page Car"/>
    <w:qFormat/>
    <w:rPr>
      <w:sz w:val="22"/>
      <w:szCs w:val="22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pPr/>
    <w:rPr>
      <w:rFonts w:cs="Times New Roman"/>
      <w:lang w:val="fr-FR"/>
    </w:rPr>
  </w:style>
  <w:style w:type="paragraph" w:styleId="Pieddepage">
    <w:name w:val="Footer"/>
    <w:basedOn w:val="Normal"/>
    <w:pPr/>
    <w:rPr>
      <w:rFonts w:cs="Times New Roman"/>
      <w:lang w:val="fr-FR"/>
    </w:rPr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fr-FR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LibreOffice/5.4.1.2$Linux_X86_64 LibreOffice_project/40m0$Build-2</Application>
  <Pages>1</Pages>
  <Words>405</Words>
  <Characters>1744</Characters>
  <CharactersWithSpaces>2276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2017-12-07T09:31:00Z</dcterms:created>
  <dc:creator>Abdel</dc:creator>
  <dc:description/>
  <dc:language>fr-FR</dc:language>
  <cp:lastModifiedBy>user</cp:lastModifiedBy>
  <cp:lastPrinted>2017-12-07T09:33:00Z</cp:lastPrinted>
  <dcterms:modified xsi:type="dcterms:W3CDTF">2018-01-14T12:27:00Z</dcterms:modified>
  <cp:revision>15</cp:revision>
  <dc:subject/>
  <dc:title/>
</cp:coreProperties>
</file>