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B350" w14:textId="77777777" w:rsidR="00751259" w:rsidRPr="00751259" w:rsidRDefault="00751259" w:rsidP="00751259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1F5696"/>
          <w:kern w:val="36"/>
          <w:sz w:val="56"/>
          <w:szCs w:val="56"/>
          <w:lang w:eastAsia="fr-FR"/>
          <w14:ligatures w14:val="none"/>
        </w:rPr>
      </w:pPr>
      <w:r w:rsidRPr="00751259">
        <w:rPr>
          <w:rFonts w:ascii="Calibri" w:eastAsia="Times New Roman" w:hAnsi="Calibri" w:cs="Calibri"/>
          <w:b/>
          <w:bCs/>
          <w:color w:val="1F5696"/>
          <w:kern w:val="36"/>
          <w:sz w:val="56"/>
          <w:szCs w:val="56"/>
          <w:lang w:eastAsia="fr-FR"/>
          <w14:ligatures w14:val="none"/>
        </w:rPr>
        <w:t>Lexique mathématique</w:t>
      </w:r>
    </w:p>
    <w:p w14:paraId="4C27DB99" w14:textId="1ACBE639" w:rsidR="00751259" w:rsidRDefault="00751259" w:rsidP="00751259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1F5696"/>
          <w:kern w:val="36"/>
          <w:sz w:val="36"/>
          <w:szCs w:val="36"/>
          <w:lang w:eastAsia="fr-FR"/>
          <w14:ligatures w14:val="none"/>
        </w:rPr>
      </w:pPr>
      <w:r w:rsidRPr="00751259">
        <w:rPr>
          <w:rFonts w:ascii="Calibri" w:eastAsia="Times New Roman" w:hAnsi="Calibri" w:cs="Calibri"/>
          <w:b/>
          <w:bCs/>
          <w:color w:val="1F5696"/>
          <w:kern w:val="36"/>
          <w:sz w:val="36"/>
          <w:szCs w:val="36"/>
          <w:lang w:eastAsia="fr-FR"/>
          <w14:ligatures w14:val="none"/>
        </w:rPr>
        <w:t>Français / Arabe / Anglais</w:t>
      </w:r>
    </w:p>
    <w:p w14:paraId="5BA72022" w14:textId="77777777" w:rsidR="00751259" w:rsidRPr="00751259" w:rsidRDefault="00751259" w:rsidP="00751259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E74B5"/>
          <w:kern w:val="36"/>
          <w:sz w:val="36"/>
          <w:szCs w:val="36"/>
          <w:lang w:eastAsia="fr-FR"/>
          <w14:ligatures w14:val="none"/>
        </w:rPr>
      </w:pPr>
    </w:p>
    <w:p w14:paraId="30205E9C" w14:textId="77777777" w:rsidR="00751259" w:rsidRDefault="00751259" w:rsidP="00751259">
      <w:pPr>
        <w:widowControl w:val="0"/>
        <w:spacing w:after="0" w:line="240" w:lineRule="auto"/>
        <w:jc w:val="center"/>
        <w:rPr>
          <w:rFonts w:ascii="Calibri" w:eastAsia="Times New Roman" w:hAnsi="Calibri" w:cs="Calibri"/>
          <w:i/>
          <w:iCs/>
          <w:color w:val="555555"/>
          <w:kern w:val="0"/>
          <w:sz w:val="24"/>
          <w:szCs w:val="24"/>
          <w:lang w:eastAsia="fr-FR"/>
          <w14:ligatures w14:val="none"/>
        </w:rPr>
      </w:pPr>
      <w:r w:rsidRPr="00751259">
        <w:rPr>
          <w:rFonts w:ascii="Calibri" w:eastAsia="Times New Roman" w:hAnsi="Calibri" w:cs="Calibri"/>
          <w:i/>
          <w:iCs/>
          <w:color w:val="555555"/>
          <w:kern w:val="0"/>
          <w:sz w:val="24"/>
          <w:szCs w:val="24"/>
          <w:lang w:eastAsia="fr-FR"/>
          <w14:ligatures w14:val="none"/>
        </w:rPr>
        <w:t>Chapitre 1 — Les Nombres réels (Analyse 1, Licence Informatique)</w:t>
      </w:r>
    </w:p>
    <w:p w14:paraId="58147D28" w14:textId="77777777" w:rsidR="00751259" w:rsidRPr="00751259" w:rsidRDefault="00751259" w:rsidP="00751259">
      <w:pPr>
        <w:widowControl w:val="0"/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fr-FR"/>
          <w14:ligatures w14:val="none"/>
        </w:rPr>
      </w:pPr>
    </w:p>
    <w:tbl>
      <w:tblPr>
        <w:tblStyle w:val="TableauNormal1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2697"/>
        <w:gridCol w:w="2900"/>
      </w:tblGrid>
      <w:tr w:rsidR="00751259" w:rsidRPr="00751259" w14:paraId="045125E3" w14:textId="77777777" w:rsidTr="009261E9">
        <w:tc>
          <w:tcPr>
            <w:tcW w:w="3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F5696"/>
            <w:vAlign w:val="center"/>
            <w:hideMark/>
          </w:tcPr>
          <w:p w14:paraId="64DA48C2" w14:textId="77777777" w:rsidR="00751259" w:rsidRPr="00751259" w:rsidRDefault="00751259" w:rsidP="00751259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Français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F5696"/>
            <w:vAlign w:val="center"/>
            <w:hideMark/>
          </w:tcPr>
          <w:p w14:paraId="25261C43" w14:textId="77777777" w:rsidR="00751259" w:rsidRPr="00751259" w:rsidRDefault="00751259" w:rsidP="00751259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Arabe</w:t>
            </w:r>
          </w:p>
        </w:tc>
        <w:tc>
          <w:tcPr>
            <w:tcW w:w="2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F5696"/>
            <w:vAlign w:val="center"/>
            <w:hideMark/>
          </w:tcPr>
          <w:p w14:paraId="4216EB64" w14:textId="77777777" w:rsidR="00751259" w:rsidRPr="00751259" w:rsidRDefault="00751259" w:rsidP="00751259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</w:rPr>
              <w:t>Anglais</w:t>
            </w:r>
          </w:p>
        </w:tc>
      </w:tr>
      <w:tr w:rsidR="00751259" w:rsidRPr="00751259" w14:paraId="4DB96487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71EAD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Ensemble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0A8F1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مجموعة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DF41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Set</w:t>
            </w:r>
          </w:p>
        </w:tc>
      </w:tr>
      <w:tr w:rsidR="00751259" w:rsidRPr="00751259" w14:paraId="70E55DB5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5C5270E6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naturels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1C209EF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الأعداد الطبيعية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C04029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Natural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numbers</w:t>
            </w:r>
            <w:proofErr w:type="spellEnd"/>
          </w:p>
        </w:tc>
      </w:tr>
      <w:tr w:rsidR="00751259" w:rsidRPr="00751259" w14:paraId="4F3086CF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8E1C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entiers relatifs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9DD2A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الأعداد الصحيحة النسبية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6809B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Integers</w:t>
            </w:r>
            <w:proofErr w:type="spellEnd"/>
          </w:p>
        </w:tc>
      </w:tr>
      <w:tr w:rsidR="00751259" w:rsidRPr="00751259" w14:paraId="5E82CC3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3B09E80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décimaux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9BD4C2B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الأعداد العشرية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E200C3F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Decimal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numbers</w:t>
            </w:r>
            <w:proofErr w:type="spellEnd"/>
          </w:p>
        </w:tc>
      </w:tr>
      <w:tr w:rsidR="00751259" w:rsidRPr="00751259" w14:paraId="73C4373F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03EA7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rationnels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D0781D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الأعداد الجذرية (الكسرية)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CDC82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Rational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numbers</w:t>
            </w:r>
            <w:proofErr w:type="spellEnd"/>
          </w:p>
        </w:tc>
      </w:tr>
      <w:tr w:rsidR="00751259" w:rsidRPr="00751259" w14:paraId="6653792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49886BC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irrationnels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19C009F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الأعداد غير الجذرية (</w:t>
            </w:r>
            <w:proofErr w:type="spellStart"/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اللاجذرية</w:t>
            </w:r>
            <w:proofErr w:type="spellEnd"/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28D09E3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Irrational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numbers</w:t>
            </w:r>
            <w:proofErr w:type="spellEnd"/>
          </w:p>
        </w:tc>
      </w:tr>
      <w:tr w:rsidR="00751259" w:rsidRPr="00751259" w14:paraId="04D230C2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AC13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réels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2B60A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الأعداد الحقيقية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E88C9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Real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numbers</w:t>
            </w:r>
            <w:proofErr w:type="spellEnd"/>
          </w:p>
        </w:tc>
      </w:tr>
      <w:tr w:rsidR="00751259" w:rsidRPr="00751259" w14:paraId="3F31CB9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EA53CA0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 premier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41377CD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عدد أولي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29E7DDB9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Prime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</w:t>
            </w:r>
            <w:proofErr w:type="spellEnd"/>
          </w:p>
        </w:tc>
      </w:tr>
      <w:tr w:rsidR="00751259" w:rsidRPr="00751259" w14:paraId="3CDB933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B267B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Nombres premiers entre eux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02E59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عددان أوليان فيما بينهما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EFB4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Coprime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numbers</w:t>
            </w:r>
            <w:proofErr w:type="spellEnd"/>
          </w:p>
        </w:tc>
      </w:tr>
      <w:tr w:rsidR="00751259" w:rsidRPr="00751259" w14:paraId="0ACD0F6F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4EAA6696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Diviser / diviseur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A2E73A3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يقسم / قاسم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3172AAD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To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divide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/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divisor</w:t>
            </w:r>
            <w:proofErr w:type="spellEnd"/>
          </w:p>
        </w:tc>
      </w:tr>
      <w:tr w:rsidR="00751259" w:rsidRPr="00751259" w14:paraId="32C5CD77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5CDF8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Multiple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B8938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مضاعف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C195C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Multiple</w:t>
            </w:r>
          </w:p>
        </w:tc>
      </w:tr>
      <w:tr w:rsidR="00751259" w:rsidRPr="00751259" w14:paraId="6690C7D2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9682F69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Plus grand commun diviseur (pgcd)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5CEFBF89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القاسم المشترك الأكبر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493D64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Greatest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common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divisor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gcd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751259" w:rsidRPr="00751259" w14:paraId="5171D7D4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EB5B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Raisonnement par l'absurde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DA23D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البرهان بالخلف (بالتناقض)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5F4EC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Proof by contradiction</w:t>
            </w:r>
          </w:p>
        </w:tc>
      </w:tr>
      <w:tr w:rsidR="00751259" w:rsidRPr="00751259" w14:paraId="2616A669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771AE8B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Théorème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F41CBC1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مبرهنة (نظرية)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A32B356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Theorem</w:t>
            </w:r>
          </w:p>
        </w:tc>
      </w:tr>
      <w:tr w:rsidR="00751259" w:rsidRPr="00751259" w14:paraId="2621B0B9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ADE83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Proposition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735A9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خاصية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267B7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Proposition</w:t>
            </w:r>
          </w:p>
        </w:tc>
      </w:tr>
      <w:tr w:rsidR="00751259" w:rsidRPr="00751259" w14:paraId="1E6A359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585697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Démonstration / preuve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A2D0122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برهان / إثبات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4B9140A7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Proof</w:t>
            </w:r>
          </w:p>
        </w:tc>
      </w:tr>
      <w:tr w:rsidR="00751259" w:rsidRPr="00751259" w14:paraId="6FDF4D42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5A88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Contradiction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04838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تناقض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F774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Contradiction</w:t>
            </w:r>
          </w:p>
        </w:tc>
      </w:tr>
      <w:tr w:rsidR="00751259" w:rsidRPr="00751259" w14:paraId="62741313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4A3C9D8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Axiome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A8360D2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بديهية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D265413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Axiom</w:t>
            </w:r>
          </w:p>
        </w:tc>
      </w:tr>
      <w:tr w:rsidR="00751259" w:rsidRPr="00751259" w14:paraId="76EAFE2C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CA642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Inégalité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2EA18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متراجحة</w:t>
            </w:r>
            <w:proofErr w:type="spellEnd"/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B9CCB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Inequality</w:t>
            </w:r>
            <w:proofErr w:type="spellEnd"/>
          </w:p>
        </w:tc>
      </w:tr>
      <w:tr w:rsidR="00751259" w:rsidRPr="00751259" w14:paraId="1636F43F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3025C383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Inégalité triangulaire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33CA573A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المتراجحة</w:t>
            </w:r>
            <w:proofErr w:type="spellEnd"/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 المثلثية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4810F5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Triangle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inequality</w:t>
            </w:r>
            <w:proofErr w:type="spellEnd"/>
          </w:p>
        </w:tc>
      </w:tr>
      <w:tr w:rsidR="00751259" w:rsidRPr="00751259" w14:paraId="6130CF13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4D4CD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Valeur absolue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493FD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القيمة المطلقة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E30B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Absolute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value</w:t>
            </w:r>
          </w:p>
        </w:tc>
      </w:tr>
      <w:tr w:rsidR="00751259" w:rsidRPr="00751259" w14:paraId="52137145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2884F4E1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Partie entière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FB32193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الجزء الصحيح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661BC2F7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Integer part /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floor</w:t>
            </w:r>
            <w:proofErr w:type="spellEnd"/>
          </w:p>
        </w:tc>
      </w:tr>
      <w:tr w:rsidR="00751259" w:rsidRPr="00751259" w14:paraId="371B1A89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ED415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Intervalle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0F900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مجال (فترة)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8D76FF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Interval</w:t>
            </w:r>
            <w:proofErr w:type="spellEnd"/>
          </w:p>
        </w:tc>
      </w:tr>
      <w:tr w:rsidR="00751259" w:rsidRPr="00751259" w14:paraId="2C3F1379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25D5C407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Intervalle borné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4CDF43F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مجال محدود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3C1FD51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Bounded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interval</w:t>
            </w:r>
            <w:proofErr w:type="spellEnd"/>
          </w:p>
        </w:tc>
      </w:tr>
      <w:tr w:rsidR="00751259" w:rsidRPr="00751259" w14:paraId="3E0B2D33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AD84F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Voisinage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90FE4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جوار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3525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Neighborhood</w:t>
            </w:r>
            <w:proofErr w:type="spellEnd"/>
          </w:p>
        </w:tc>
      </w:tr>
      <w:tr w:rsidR="00751259" w:rsidRPr="00751259" w14:paraId="4F4F2AE8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4DD1C396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Droite réelle achevée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34924F7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المستقيم الحقيقي المتمم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281BD88C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Extended real line</w:t>
            </w:r>
          </w:p>
        </w:tc>
      </w:tr>
      <w:tr w:rsidR="00751259" w:rsidRPr="00751259" w14:paraId="46F6B4AB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DF208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Ensemble majoré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AD807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مجموعة محدودة من الأعلى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E4415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Bounded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above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set</w:t>
            </w:r>
          </w:p>
        </w:tc>
      </w:tr>
      <w:tr w:rsidR="00751259" w:rsidRPr="00751259" w14:paraId="26FF9D09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17DD233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Ensemble minoré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52F5AC58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مجموعة محدودة من الأسفل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35E18031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Bounded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below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set</w:t>
            </w:r>
          </w:p>
        </w:tc>
      </w:tr>
      <w:tr w:rsidR="00751259" w:rsidRPr="00751259" w14:paraId="1F45F71F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835D1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Ensemble borné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55AB6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مجموعة محدودة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5AC0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Bounded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set</w:t>
            </w:r>
          </w:p>
        </w:tc>
      </w:tr>
      <w:tr w:rsidR="00751259" w:rsidRPr="00751259" w14:paraId="1CC5809E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5A2611A3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Majorant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17F8EF5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حد أعلى (أكبر حد)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59C0055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Upper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bound</w:t>
            </w:r>
            <w:proofErr w:type="spellEnd"/>
          </w:p>
        </w:tc>
      </w:tr>
      <w:tr w:rsidR="00751259" w:rsidRPr="00751259" w14:paraId="2730DC41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3F42B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Minorant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AF1BF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حد أدنى (أصغر حد)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8FF8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 xml:space="preserve">Lower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bound</w:t>
            </w:r>
            <w:proofErr w:type="spellEnd"/>
          </w:p>
        </w:tc>
      </w:tr>
      <w:tr w:rsidR="00751259" w:rsidRPr="00751259" w14:paraId="79645E3A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187E7239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Borne supérieure (sup)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45F0A88F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الحد الأعلى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3C7F441A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Supremum</w:t>
            </w:r>
          </w:p>
        </w:tc>
      </w:tr>
      <w:tr w:rsidR="00751259" w:rsidRPr="00751259" w14:paraId="3312CF8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FCD89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Borne inférieure (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inf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CBAFD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الحد الأدنى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E5AEC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Infimum</w:t>
            </w:r>
            <w:proofErr w:type="spellEnd"/>
          </w:p>
        </w:tc>
      </w:tr>
      <w:tr w:rsidR="00751259" w:rsidRPr="00751259" w14:paraId="4F372E52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3AF2B1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Maximum (plus grand élément)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221491D8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أكبر عنصر (العنصر الأعظم)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A2BD92C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Maximum</w:t>
            </w:r>
          </w:p>
        </w:tc>
      </w:tr>
      <w:tr w:rsidR="00751259" w:rsidRPr="00751259" w14:paraId="1E60EC6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8E89E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lastRenderedPageBreak/>
              <w:t>Minimum (plus petit élément)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0AD4B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أصغر عنصر (العنصر الأصغر)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5036B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Minimum</w:t>
            </w:r>
          </w:p>
        </w:tc>
      </w:tr>
      <w:tr w:rsidR="00751259" w:rsidRPr="00751259" w14:paraId="77E2A6C0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0758E3D0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Fonction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8285A3B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دالة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3F1A8810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Function</w:t>
            </w:r>
            <w:proofErr w:type="spellEnd"/>
          </w:p>
        </w:tc>
      </w:tr>
      <w:tr w:rsidR="00751259" w:rsidRPr="00751259" w14:paraId="2F361A8B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404E4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Fonction croissante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C8374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دالة متزايدة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BF72C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Increasing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function</w:t>
            </w:r>
            <w:proofErr w:type="spellEnd"/>
          </w:p>
        </w:tc>
      </w:tr>
      <w:tr w:rsidR="00751259" w:rsidRPr="00751259" w14:paraId="722A85EC" w14:textId="77777777" w:rsidTr="009261E9">
        <w:tc>
          <w:tcPr>
            <w:tcW w:w="345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49A50BE1" w14:textId="7777777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sz w:val="24"/>
                <w:szCs w:val="24"/>
              </w:rPr>
              <w:t>Fonction décroissante</w:t>
            </w:r>
          </w:p>
        </w:tc>
        <w:tc>
          <w:tcPr>
            <w:tcW w:w="269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5BC59838" w14:textId="77777777" w:rsidR="00751259" w:rsidRPr="00751259" w:rsidRDefault="00751259" w:rsidP="00751259">
            <w:pPr>
              <w:widowControl w:val="0"/>
              <w:bidi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751259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دالة متناقصة</w:t>
            </w:r>
          </w:p>
        </w:tc>
        <w:tc>
          <w:tcPr>
            <w:tcW w:w="290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AF1FB"/>
            <w:vAlign w:val="center"/>
            <w:hideMark/>
          </w:tcPr>
          <w:p w14:paraId="72318F3F" w14:textId="77777777" w:rsidR="009261E9" w:rsidRDefault="00751259" w:rsidP="009261E9"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Decreasing</w:t>
            </w:r>
            <w:proofErr w:type="spellEnd"/>
            <w:r w:rsidRPr="0075125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51259">
              <w:rPr>
                <w:rFonts w:ascii="Calibri" w:hAnsi="Calibri" w:cs="Calibri"/>
                <w:sz w:val="24"/>
                <w:szCs w:val="24"/>
              </w:rPr>
              <w:t>function</w:t>
            </w:r>
            <w:proofErr w:type="spellEnd"/>
          </w:p>
          <w:p w14:paraId="466D823F" w14:textId="72515387" w:rsidR="00751259" w:rsidRPr="00751259" w:rsidRDefault="00751259" w:rsidP="00751259">
            <w:pPr>
              <w:widowControl w:val="0"/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  <w:tr w:rsidR="009261E9" w:rsidRPr="00751259" w14:paraId="0507F782" w14:textId="77777777" w:rsidTr="009261E9"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FB"/>
            <w:vAlign w:val="center"/>
          </w:tcPr>
          <w:p w14:paraId="135259C6" w14:textId="245BF18E" w:rsidR="009261E9" w:rsidRPr="009261E9" w:rsidRDefault="009261E9" w:rsidP="009261E9">
            <w:pPr>
              <w:spacing w:line="300" w:lineRule="atLeast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</w:p>
          <w:p w14:paraId="10B0B937" w14:textId="6C57899A" w:rsidR="009261E9" w:rsidRPr="009261E9" w:rsidRDefault="009261E9" w:rsidP="009261E9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9261E9">
              <w:rPr>
                <w:rFonts w:ascii="Segoe UI" w:hAnsi="Segoe UI" w:cs="Segoe UI"/>
                <w:sz w:val="21"/>
                <w:szCs w:val="21"/>
              </w:rPr>
              <w:t xml:space="preserve">La </w:t>
            </w:r>
            <w:r w:rsidRPr="009261E9">
              <w:rPr>
                <w:rFonts w:ascii="Segoe UI" w:hAnsi="Segoe UI" w:cs="Segoe UI"/>
                <w:sz w:val="21"/>
                <w:szCs w:val="21"/>
              </w:rPr>
              <w:t>droite réelle achevée</w:t>
            </w:r>
          </w:p>
          <w:p w14:paraId="2671643A" w14:textId="77777777" w:rsidR="009261E9" w:rsidRPr="009261E9" w:rsidRDefault="009261E9" w:rsidP="00751259">
            <w:pPr>
              <w:widowContro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FB"/>
            <w:vAlign w:val="center"/>
          </w:tcPr>
          <w:p w14:paraId="7C728F5A" w14:textId="77777777" w:rsidR="009261E9" w:rsidRPr="009261E9" w:rsidRDefault="009261E9" w:rsidP="009261E9">
            <w:pPr>
              <w:spacing w:line="300" w:lineRule="atLeast"/>
              <w:rPr>
                <w:rFonts w:ascii="Segoe UI" w:hAnsi="Segoe UI" w:cs="Segoe UI"/>
                <w:b/>
                <w:bCs/>
                <w:sz w:val="21"/>
                <w:szCs w:val="21"/>
              </w:rPr>
            </w:pPr>
            <w:r w:rsidRPr="009261E9">
              <w:rPr>
                <w:rFonts w:ascii="Segoe UI" w:hAnsi="Segoe UI" w:cs="Segoe UI"/>
                <w:b/>
                <w:bCs/>
                <w:sz w:val="21"/>
                <w:szCs w:val="21"/>
                <w:rtl/>
              </w:rPr>
              <w:t>مجموعة الأعداد الحقيقية الموسعة</w:t>
            </w:r>
          </w:p>
          <w:p w14:paraId="671EBEEA" w14:textId="77777777" w:rsidR="009261E9" w:rsidRPr="009261E9" w:rsidRDefault="009261E9" w:rsidP="00751259">
            <w:pPr>
              <w:widowControl w:val="0"/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FB"/>
            <w:vAlign w:val="center"/>
          </w:tcPr>
          <w:p w14:paraId="156F54B9" w14:textId="77777777" w:rsidR="009261E9" w:rsidRPr="009261E9" w:rsidRDefault="009261E9" w:rsidP="009261E9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proofErr w:type="gramStart"/>
            <w:r w:rsidRPr="009261E9">
              <w:rPr>
                <w:rFonts w:ascii="Segoe UI" w:hAnsi="Segoe UI" w:cs="Segoe UI"/>
                <w:sz w:val="21"/>
                <w:szCs w:val="21"/>
              </w:rPr>
              <w:t>the</w:t>
            </w:r>
            <w:proofErr w:type="gramEnd"/>
            <w:r w:rsidRPr="009261E9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 w:rsidRPr="009261E9">
              <w:rPr>
                <w:rFonts w:ascii="Segoe UI" w:hAnsi="Segoe UI" w:cs="Segoe UI"/>
                <w:sz w:val="21"/>
                <w:szCs w:val="21"/>
              </w:rPr>
              <w:t>extended</w:t>
            </w:r>
            <w:proofErr w:type="spellEnd"/>
            <w:r w:rsidRPr="009261E9">
              <w:rPr>
                <w:rFonts w:ascii="Segoe UI" w:hAnsi="Segoe UI" w:cs="Segoe UI"/>
                <w:sz w:val="21"/>
                <w:szCs w:val="21"/>
              </w:rPr>
              <w:t xml:space="preserve"> real line</w:t>
            </w:r>
          </w:p>
          <w:p w14:paraId="218EF98A" w14:textId="77777777" w:rsidR="009261E9" w:rsidRPr="009261E9" w:rsidRDefault="009261E9" w:rsidP="009261E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9261E9" w:rsidRPr="00751259" w14:paraId="30B08C73" w14:textId="77777777" w:rsidTr="009261E9"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FB"/>
            <w:vAlign w:val="center"/>
          </w:tcPr>
          <w:p w14:paraId="02649B0D" w14:textId="77777777" w:rsidR="009261E9" w:rsidRPr="00751259" w:rsidRDefault="009261E9" w:rsidP="00751259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FB"/>
            <w:vAlign w:val="center"/>
          </w:tcPr>
          <w:p w14:paraId="689CEF5A" w14:textId="77777777" w:rsidR="009261E9" w:rsidRPr="00751259" w:rsidRDefault="009261E9" w:rsidP="00751259">
            <w:pPr>
              <w:widowControl w:val="0"/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FB"/>
            <w:vAlign w:val="center"/>
          </w:tcPr>
          <w:p w14:paraId="67974149" w14:textId="77777777" w:rsidR="009261E9" w:rsidRPr="00751259" w:rsidRDefault="009261E9" w:rsidP="009261E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59EE92E" w14:textId="77777777" w:rsidR="009261E9" w:rsidRDefault="009261E9"/>
    <w:sectPr w:rsidR="00926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59"/>
    <w:rsid w:val="000C1C4A"/>
    <w:rsid w:val="002B5E00"/>
    <w:rsid w:val="005E0C80"/>
    <w:rsid w:val="006A107D"/>
    <w:rsid w:val="00751259"/>
    <w:rsid w:val="00786455"/>
    <w:rsid w:val="0092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ED6"/>
  <w15:chartTrackingRefBased/>
  <w15:docId w15:val="{A11587F1-62F6-4AE6-B202-0F88D61D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51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1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512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1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512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1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1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1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1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512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51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512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5125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5125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512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512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512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512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51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51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1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51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51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512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512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5125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51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5125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51259"/>
    <w:rPr>
      <w:b/>
      <w:bCs/>
      <w:smallCaps/>
      <w:color w:val="2F5496" w:themeColor="accent1" w:themeShade="BF"/>
      <w:spacing w:val="5"/>
    </w:rPr>
  </w:style>
  <w:style w:type="table" w:customStyle="1" w:styleId="TableauNormal1">
    <w:name w:val="Tableau Normal1"/>
    <w:semiHidden/>
    <w:rsid w:val="007512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FEKIH SIHEM</dc:creator>
  <cp:keywords/>
  <dc:description/>
  <cp:lastModifiedBy>FEKIH SIHEM</cp:lastModifiedBy>
  <cp:revision>2</cp:revision>
  <dcterms:created xsi:type="dcterms:W3CDTF">2026-10-01T04:57:00Z</dcterms:created>
  <dcterms:modified xsi:type="dcterms:W3CDTF">2026-10-01T04:57:00Z</dcterms:modified>
</cp:coreProperties>
</file>